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7" w:rsidRDefault="00D36727" w:rsidP="00D3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0"/>
          <w:szCs w:val="40"/>
          <w:lang w:eastAsia="tr-TR"/>
        </w:rPr>
      </w:pPr>
    </w:p>
    <w:p w:rsidR="004A2985" w:rsidRDefault="004A2985" w:rsidP="00630FB8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40"/>
          <w:szCs w:val="40"/>
          <w:lang w:eastAsia="tr-TR"/>
        </w:rPr>
      </w:pPr>
      <w:bookmarkStart w:id="0" w:name="_GoBack"/>
      <w:bookmarkEnd w:id="0"/>
    </w:p>
    <w:p w:rsidR="00D36727" w:rsidRDefault="00D36727" w:rsidP="00D3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0"/>
          <w:szCs w:val="40"/>
          <w:lang w:eastAsia="tr-TR"/>
        </w:rPr>
      </w:pPr>
    </w:p>
    <w:p w:rsidR="00D36727" w:rsidRPr="00A74DE6" w:rsidRDefault="00D36727" w:rsidP="00D3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0"/>
          <w:szCs w:val="40"/>
          <w:lang w:eastAsia="tr-TR"/>
        </w:rPr>
      </w:pPr>
      <w:r w:rsidRPr="00A74DE6">
        <w:rPr>
          <w:rFonts w:ascii="Times New Roman" w:eastAsia="Times New Roman" w:hAnsi="Times New Roman" w:cs="Times New Roman"/>
          <w:b/>
          <w:color w:val="4F4F4F"/>
          <w:sz w:val="40"/>
          <w:szCs w:val="40"/>
          <w:lang w:eastAsia="tr-TR"/>
        </w:rPr>
        <w:t>DUYURU</w:t>
      </w:r>
    </w:p>
    <w:p w:rsidR="00D36727" w:rsidRDefault="00D36727" w:rsidP="00D36727">
      <w:pPr>
        <w:spacing w:after="0" w:line="240" w:lineRule="auto"/>
        <w:jc w:val="center"/>
        <w:rPr>
          <w:color w:val="4F4F4F"/>
        </w:rPr>
      </w:pPr>
    </w:p>
    <w:p w:rsidR="00D36727" w:rsidRDefault="00D36727" w:rsidP="00D36727">
      <w:pPr>
        <w:spacing w:after="0" w:line="240" w:lineRule="auto"/>
        <w:jc w:val="center"/>
        <w:rPr>
          <w:color w:val="4F4F4F"/>
        </w:rPr>
      </w:pPr>
    </w:p>
    <w:p w:rsidR="00A74DE6" w:rsidRDefault="00A74DE6" w:rsidP="00D36727">
      <w:pPr>
        <w:spacing w:after="0" w:line="240" w:lineRule="auto"/>
        <w:jc w:val="center"/>
        <w:rPr>
          <w:color w:val="4F4F4F"/>
        </w:rPr>
      </w:pPr>
    </w:p>
    <w:p w:rsidR="00D36727" w:rsidRDefault="00D36727" w:rsidP="00D36727">
      <w:pPr>
        <w:spacing w:after="0" w:line="240" w:lineRule="auto"/>
        <w:jc w:val="center"/>
        <w:rPr>
          <w:color w:val="4F4F4F"/>
        </w:rPr>
      </w:pPr>
    </w:p>
    <w:p w:rsidR="00D36727" w:rsidRPr="00D36727" w:rsidRDefault="00D36727" w:rsidP="00A74DE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tr-TR"/>
        </w:rPr>
      </w:pPr>
      <w:r w:rsidRPr="00A74DE6">
        <w:rPr>
          <w:rFonts w:ascii="Times New Roman" w:hAnsi="Times New Roman" w:cs="Times New Roman"/>
          <w:color w:val="4F4F4F"/>
          <w:sz w:val="28"/>
          <w:szCs w:val="28"/>
        </w:rPr>
        <w:t>Bakanlığımızın aldığı tedbirler doğrultusun</w:t>
      </w:r>
      <w:r w:rsidR="00A74DE6">
        <w:rPr>
          <w:rFonts w:ascii="Times New Roman" w:hAnsi="Times New Roman" w:cs="Times New Roman"/>
          <w:color w:val="4F4F4F"/>
          <w:sz w:val="28"/>
          <w:szCs w:val="28"/>
        </w:rPr>
        <w:t>da Covid-19 (</w:t>
      </w:r>
      <w:proofErr w:type="spellStart"/>
      <w:r w:rsidR="00A74DE6">
        <w:rPr>
          <w:rFonts w:ascii="Times New Roman" w:hAnsi="Times New Roman" w:cs="Times New Roman"/>
          <w:color w:val="4F4F4F"/>
          <w:sz w:val="28"/>
          <w:szCs w:val="28"/>
        </w:rPr>
        <w:t>Corona</w:t>
      </w:r>
      <w:proofErr w:type="spellEnd"/>
      <w:r w:rsidR="00A74DE6">
        <w:rPr>
          <w:rFonts w:ascii="Times New Roman" w:hAnsi="Times New Roman" w:cs="Times New Roman"/>
          <w:color w:val="4F4F4F"/>
          <w:sz w:val="28"/>
          <w:szCs w:val="28"/>
        </w:rPr>
        <w:t xml:space="preserve">) virüsü ile </w:t>
      </w:r>
      <w:r w:rsidRPr="00A74DE6">
        <w:rPr>
          <w:rFonts w:ascii="Times New Roman" w:hAnsi="Times New Roman" w:cs="Times New Roman"/>
          <w:color w:val="4F4F4F"/>
          <w:sz w:val="28"/>
          <w:szCs w:val="28"/>
        </w:rPr>
        <w:t>etkin mücadele sağlanabilmesi amacıyla;</w:t>
      </w:r>
    </w:p>
    <w:p w:rsidR="00D36727" w:rsidRPr="00D36727" w:rsidRDefault="00D36727" w:rsidP="00A74DE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A74DE6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İlçe nüfus müdürlüğümüzdeki </w:t>
      </w:r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ortak kullanım alanları düzenli aralıklarla </w:t>
      </w:r>
      <w:proofErr w:type="gramStart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dezenfekte</w:t>
      </w:r>
      <w:proofErr w:type="gramEnd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edilmektedir.</w:t>
      </w:r>
    </w:p>
    <w:p w:rsidR="00D36727" w:rsidRPr="00D36727" w:rsidRDefault="00D36727" w:rsidP="00A74DE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Randevu sisteminde yapılan düzenleme ile </w:t>
      </w:r>
      <w:proofErr w:type="spellStart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biyometrik</w:t>
      </w:r>
      <w:proofErr w:type="spellEnd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veri alınan T.C. Kimlik Kartı, Pasaport ve Sürücü belgesi başvurularında randevulu işlem süresi 8 </w:t>
      </w:r>
      <w:proofErr w:type="spellStart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dk’dan</w:t>
      </w:r>
      <w:proofErr w:type="spellEnd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30 </w:t>
      </w:r>
      <w:proofErr w:type="spellStart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>dk’ya</w:t>
      </w:r>
      <w:proofErr w:type="spellEnd"/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çıkarılmıştır.</w:t>
      </w:r>
    </w:p>
    <w:p w:rsidR="00D36727" w:rsidRPr="00A74DE6" w:rsidRDefault="00D36727" w:rsidP="00A74DE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</w:pPr>
      <w:r w:rsidRPr="00A74DE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18.03.2020 tarihinden</w:t>
      </w:r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</w:t>
      </w:r>
      <w:r w:rsidRPr="00A74DE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  <w:t>itibaren</w:t>
      </w:r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zorunlu ve acil haller dışında T.C. Kimlik Kartı, Pasaport ve Sürücü belgesi müracaatları randevusuz olarak </w:t>
      </w:r>
      <w:r w:rsidRPr="00D36727"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  <w:lang w:eastAsia="tr-TR"/>
        </w:rPr>
        <w:t>kesinlikle</w:t>
      </w:r>
      <w:r w:rsidRPr="00D36727">
        <w:rPr>
          <w:rFonts w:ascii="Times New Roman" w:eastAsia="Times New Roman" w:hAnsi="Times New Roman" w:cs="Times New Roman"/>
          <w:color w:val="4F4F4F"/>
          <w:sz w:val="28"/>
          <w:szCs w:val="28"/>
          <w:lang w:eastAsia="tr-TR"/>
        </w:rPr>
        <w:t xml:space="preserve"> alınmayacaktır.</w:t>
      </w:r>
    </w:p>
    <w:p w:rsidR="00D36727" w:rsidRPr="00A74DE6" w:rsidRDefault="00D36727" w:rsidP="00A74DE6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tr-TR"/>
        </w:rPr>
      </w:pPr>
    </w:p>
    <w:p w:rsidR="00D36727" w:rsidRPr="00D36727" w:rsidRDefault="00D36727" w:rsidP="00D36727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4F4F4F"/>
          <w:sz w:val="32"/>
          <w:szCs w:val="32"/>
          <w:lang w:eastAsia="tr-TR"/>
        </w:rPr>
      </w:pPr>
      <w:r w:rsidRPr="00D36727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tr-TR"/>
        </w:rPr>
        <w:t>KAMUOYUNA SAYGIYLA DUYURULUR.</w:t>
      </w:r>
    </w:p>
    <w:p w:rsidR="00364315" w:rsidRPr="00A74DE6" w:rsidRDefault="00364315">
      <w:pPr>
        <w:rPr>
          <w:sz w:val="32"/>
          <w:szCs w:val="32"/>
        </w:rPr>
      </w:pPr>
    </w:p>
    <w:sectPr w:rsidR="00364315" w:rsidRPr="00A7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2FC4"/>
    <w:multiLevelType w:val="multilevel"/>
    <w:tmpl w:val="5A2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F"/>
    <w:rsid w:val="00364315"/>
    <w:rsid w:val="004A2985"/>
    <w:rsid w:val="00630FB8"/>
    <w:rsid w:val="00A74DE6"/>
    <w:rsid w:val="00BB5A4F"/>
    <w:rsid w:val="00D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6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3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4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kitap</dc:creator>
  <cp:keywords/>
  <dc:description/>
  <cp:lastModifiedBy>kitap</cp:lastModifiedBy>
  <cp:revision>4</cp:revision>
  <cp:lastPrinted>2020-03-18T07:48:00Z</cp:lastPrinted>
  <dcterms:created xsi:type="dcterms:W3CDTF">2020-03-18T07:30:00Z</dcterms:created>
  <dcterms:modified xsi:type="dcterms:W3CDTF">2020-03-18T07:57:00Z</dcterms:modified>
</cp:coreProperties>
</file>